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9299" w14:textId="77777777" w:rsidR="00273FAF" w:rsidRPr="00273FAF" w:rsidRDefault="00273FAF" w:rsidP="00273FAF">
      <w:r w:rsidRPr="00273FAF">
        <w:t xml:space="preserve">Gorenje GV661D60 – tai visiškai įmontuojama 60 cm pločio indaplovė, talpinanti iki 16 indų komplektų. </w:t>
      </w:r>
    </w:p>
    <w:p w14:paraId="3331FD6D" w14:textId="77777777" w:rsidR="00273FAF" w:rsidRPr="00273FAF" w:rsidRDefault="00273FAF" w:rsidP="00273FAF">
      <w:r w:rsidRPr="00273FAF">
        <w:t xml:space="preserve">Ji turi 5 plovimo programas, įskaitant automatinę, intensyvią, greitą ir švelnią stiklui. </w:t>
      </w:r>
    </w:p>
    <w:p w14:paraId="26081A61" w14:textId="77777777" w:rsidR="00273FAF" w:rsidRPr="00273FAF" w:rsidRDefault="00273FAF" w:rsidP="00273FAF">
      <w:r w:rsidRPr="00273FAF">
        <w:t>Maksimali plovimo temperatūra siekia 70</w:t>
      </w:r>
      <w:r w:rsidRPr="00273FAF">
        <w:rPr>
          <w:rFonts w:ascii="Arial" w:hAnsi="Arial" w:cs="Arial"/>
        </w:rPr>
        <w:t> </w:t>
      </w:r>
      <w:r w:rsidRPr="00273FAF">
        <w:rPr>
          <w:rFonts w:ascii="Aptos" w:hAnsi="Aptos" w:cs="Aptos"/>
        </w:rPr>
        <w:t>°</w:t>
      </w:r>
      <w:r w:rsidRPr="00273FAF">
        <w:t xml:space="preserve">C. </w:t>
      </w:r>
    </w:p>
    <w:p w14:paraId="403DC937" w14:textId="77777777" w:rsidR="00273FAF" w:rsidRPr="00273FAF" w:rsidRDefault="00273FAF" w:rsidP="00273FAF">
      <w:r w:rsidRPr="00273FAF">
        <w:t xml:space="preserve">Triukšmo lygis – 45 dB, atitinkantis C klasę. </w:t>
      </w:r>
    </w:p>
    <w:p w14:paraId="1A04A07F" w14:textId="77777777" w:rsidR="00273FAF" w:rsidRPr="00273FAF" w:rsidRDefault="00273FAF" w:rsidP="00273FAF">
      <w:r w:rsidRPr="00273FAF">
        <w:t xml:space="preserve">Energijos sąnaudos per ciklą – 0,85 kWh, vandens sąnaudos – 11 litrų. </w:t>
      </w:r>
    </w:p>
    <w:p w14:paraId="6414DD5C" w14:textId="77777777" w:rsidR="00273FAF" w:rsidRPr="00273FAF" w:rsidRDefault="00273FAF" w:rsidP="00273FAF">
      <w:r w:rsidRPr="00273FAF">
        <w:t xml:space="preserve">Yra atidėto paleidimo funkcija iki 24 valandų ir automatinis durelių atidarymas TotalDry geresniam džiovinimui. </w:t>
      </w:r>
    </w:p>
    <w:p w14:paraId="48C53DE3" w14:textId="77777777" w:rsidR="00273FAF" w:rsidRPr="00273FAF" w:rsidRDefault="00273FAF" w:rsidP="00273FAF">
      <w:r w:rsidRPr="00273FAF">
        <w:t xml:space="preserve">Matmenys: plotis 596 mm, gylis 556 mm, aukštis 817 mm. </w:t>
      </w:r>
    </w:p>
    <w:p w14:paraId="35A279DE" w14:textId="77777777" w:rsidR="00273FAF" w:rsidRPr="00273FAF" w:rsidRDefault="00273FAF" w:rsidP="00273FAF">
      <w:r w:rsidRPr="00273FAF">
        <w:t xml:space="preserve">Papildomos funkcijos apima AquaStop sistemą, apsaugančią nuo vandens nutekėjimo, ir filtro savaiminio išsivalymo programą. </w:t>
      </w:r>
    </w:p>
    <w:p w14:paraId="2ABEAE22" w14:textId="77777777" w:rsidR="00273FAF" w:rsidRPr="00273FAF" w:rsidRDefault="00273FAF" w:rsidP="00273FAF">
      <w:r w:rsidRPr="00273FAF">
        <w:t xml:space="preserve">Viduje yra trys krepšiai, įskaitant reguliuojamo aukščio viršutinį krepšį su MultiClack mechanizmu, leidžiančiu lanksčiai sudėti įvairių dydžių indus. </w:t>
      </w:r>
    </w:p>
    <w:p w14:paraId="42F6AE5E" w14:textId="77777777" w:rsidR="00273FAF" w:rsidRPr="00273FAF" w:rsidRDefault="00273FAF" w:rsidP="00273FAF">
      <w:r w:rsidRPr="00273FAF">
        <w:t xml:space="preserve">Taip pat yra specialus stalčius stalo įrankiams. </w:t>
      </w:r>
    </w:p>
    <w:p w14:paraId="79FB9129" w14:textId="77777777" w:rsidR="00273FAF" w:rsidRPr="00273FAF" w:rsidRDefault="00273FAF" w:rsidP="00273FAF">
      <w:r w:rsidRPr="00273FAF">
        <w:t xml:space="preserve">Indaplovė palaiko „3 viename“ ploviklius ir turi vandens lygio bei švarumo jutiklius, optimizuojančius plovimo procesą. </w:t>
      </w:r>
    </w:p>
    <w:p w14:paraId="79510C9A" w14:textId="77777777" w:rsidR="00273FAF" w:rsidRPr="00273FAF" w:rsidRDefault="00273FAF" w:rsidP="00273FAF">
      <w:r w:rsidRPr="00273FAF">
        <w:t>ExtraHygiene programa užtikrina papildomą higieną, padidindama vandens temperatūrą 5</w:t>
      </w:r>
      <w:r w:rsidRPr="00273FAF">
        <w:rPr>
          <w:rFonts w:ascii="Arial" w:hAnsi="Arial" w:cs="Arial"/>
        </w:rPr>
        <w:t> </w:t>
      </w:r>
      <w:r w:rsidRPr="00273FAF">
        <w:rPr>
          <w:rFonts w:ascii="Aptos" w:hAnsi="Aptos" w:cs="Aptos"/>
        </w:rPr>
        <w:t>°</w:t>
      </w:r>
      <w:r w:rsidRPr="00273FAF">
        <w:t>C, kas ypa</w:t>
      </w:r>
      <w:r w:rsidRPr="00273FAF">
        <w:rPr>
          <w:rFonts w:ascii="Aptos" w:hAnsi="Aptos" w:cs="Aptos"/>
        </w:rPr>
        <w:t>č</w:t>
      </w:r>
      <w:r w:rsidRPr="00273FAF">
        <w:t xml:space="preserve"> naudinga </w:t>
      </w:r>
      <w:r w:rsidRPr="00273FAF">
        <w:rPr>
          <w:rFonts w:ascii="Aptos" w:hAnsi="Aptos" w:cs="Aptos"/>
        </w:rPr>
        <w:t>š</w:t>
      </w:r>
      <w:r w:rsidRPr="00273FAF">
        <w:t>eimoms su ma</w:t>
      </w:r>
      <w:r w:rsidRPr="00273FAF">
        <w:rPr>
          <w:rFonts w:ascii="Aptos" w:hAnsi="Aptos" w:cs="Aptos"/>
        </w:rPr>
        <w:t>ž</w:t>
      </w:r>
      <w:r w:rsidRPr="00273FAF">
        <w:t xml:space="preserve">ais vaikais. </w:t>
      </w:r>
    </w:p>
    <w:p w14:paraId="58ECBE48" w14:textId="77777777" w:rsidR="00273FAF" w:rsidRPr="00273FAF" w:rsidRDefault="00273FAF" w:rsidP="00273FAF">
      <w:r w:rsidRPr="00273FAF">
        <w:t xml:space="preserve">SpeedWash funkcija leidžia sutrumpinti plovimo laiką; pasirinkus valandos programą kartu su šia funkcija, indai gali būti išplauti vos per 15 minučių, kas patogu, kai reikia greitai išplauti daug indų. </w:t>
      </w:r>
    </w:p>
    <w:p w14:paraId="5444693A" w14:textId="77777777" w:rsidR="00273FAF" w:rsidRPr="00273FAF" w:rsidRDefault="00273FAF" w:rsidP="00273FAF">
      <w:r w:rsidRPr="00273FAF">
        <w:t xml:space="preserve">Talpa pagaminta iš nerūdijančio plieno, užtikrinančio ilgaamžiškumą ir higieną. </w:t>
      </w:r>
    </w:p>
    <w:p w14:paraId="26D42E28" w14:textId="77777777" w:rsidR="00273FAF" w:rsidRPr="00273FAF" w:rsidRDefault="00273FAF" w:rsidP="00273FAF">
      <w:r w:rsidRPr="00273FAF">
        <w:t xml:space="preserve">Indaplovė turi A+++ energijos efektyvumo klasę, liudijančią apie jos aukštą energijos vartojimo efektyvumą. </w:t>
      </w:r>
    </w:p>
    <w:p w14:paraId="07CFC52E" w14:textId="28A3979C" w:rsidR="00E05FD6" w:rsidRPr="00273FAF" w:rsidRDefault="00E05FD6" w:rsidP="00273FAF"/>
    <w:sectPr w:rsidR="00E05FD6" w:rsidRPr="00273FA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D5"/>
    <w:rsid w:val="00273FAF"/>
    <w:rsid w:val="00900588"/>
    <w:rsid w:val="00E05FD6"/>
    <w:rsid w:val="00E40DD5"/>
    <w:rsid w:val="00F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72F5"/>
  <w15:chartTrackingRefBased/>
  <w15:docId w15:val="{42821667-5935-4DA9-AD7C-135E4BC5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D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0D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</cp:revision>
  <dcterms:created xsi:type="dcterms:W3CDTF">2025-01-15T13:25:00Z</dcterms:created>
  <dcterms:modified xsi:type="dcterms:W3CDTF">2025-01-15T13:37:00Z</dcterms:modified>
</cp:coreProperties>
</file>